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:rsidTr="005B0BBC">
        <w:trPr>
          <w:trHeight w:val="2157"/>
        </w:trPr>
        <w:tc>
          <w:tcPr>
            <w:tcW w:w="4380" w:type="dxa"/>
          </w:tcPr>
          <w:p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3002AA" wp14:editId="6FE326D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:rsidR="00DF7C1D" w:rsidRDefault="00DF7C1D" w:rsidP="005B0BBC">
            <w:pPr>
              <w:spacing w:after="0" w:line="240" w:lineRule="auto"/>
              <w:jc w:val="center"/>
              <w:rPr>
                <w:sz w:val="16"/>
              </w:rPr>
            </w:pPr>
            <w:r w:rsidRPr="00E0029B">
              <w:rPr>
                <w:sz w:val="16"/>
              </w:rPr>
              <w:t>Miejsce na adnotacje urzędowe</w:t>
            </w:r>
          </w:p>
          <w:p w:rsidR="00293077" w:rsidRDefault="00293077" w:rsidP="005B0BBC">
            <w:pPr>
              <w:spacing w:after="0" w:line="240" w:lineRule="auto"/>
              <w:jc w:val="center"/>
              <w:rPr>
                <w:sz w:val="16"/>
              </w:rPr>
            </w:pPr>
          </w:p>
          <w:p w:rsidR="00293077" w:rsidRPr="00E0029B" w:rsidRDefault="00293077" w:rsidP="00293077">
            <w:pPr>
              <w:pStyle w:val="Bezodstpw2"/>
              <w:jc w:val="both"/>
            </w:pP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DF7C1D" w:rsidP="00293077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</w:r>
            <w:r w:rsidRPr="00265615">
              <w:rPr>
                <w:b/>
                <w:sz w:val="24"/>
              </w:rPr>
              <w:t xml:space="preserve">w </w:t>
            </w:r>
            <w:r w:rsidR="008A041E" w:rsidRPr="00265615">
              <w:rPr>
                <w:b/>
              </w:rPr>
              <w:t>Nysie</w:t>
            </w:r>
          </w:p>
        </w:tc>
      </w:tr>
    </w:tbl>
    <w:p w:rsidR="00293077" w:rsidRDefault="00293077" w:rsidP="00293077">
      <w:pPr>
        <w:pStyle w:val="Bezodstpw2"/>
        <w:rPr>
          <w:sz w:val="30"/>
          <w:szCs w:val="30"/>
        </w:rPr>
      </w:pPr>
      <w:r>
        <w:rPr>
          <w:b/>
          <w:sz w:val="30"/>
          <w:szCs w:val="30"/>
        </w:rPr>
        <w:t>Nr sprawy: PCPR.ZO.4070.</w:t>
      </w:r>
      <w:r>
        <w:rPr>
          <w:sz w:val="30"/>
          <w:szCs w:val="30"/>
        </w:rPr>
        <w:t>……………………………..</w:t>
      </w:r>
    </w:p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proofErr w:type="spellStart"/>
      <w:r w:rsidR="004E653F">
        <w:rPr>
          <w:sz w:val="14"/>
          <w:szCs w:val="14"/>
        </w:rPr>
        <w:t>t.j</w:t>
      </w:r>
      <w:proofErr w:type="spellEnd"/>
      <w:r w:rsidR="004E653F">
        <w:rPr>
          <w:sz w:val="14"/>
          <w:szCs w:val="14"/>
        </w:rPr>
        <w:t xml:space="preserve">. </w:t>
      </w:r>
      <w:r w:rsidR="0043577E">
        <w:rPr>
          <w:sz w:val="14"/>
          <w:szCs w:val="14"/>
        </w:rPr>
        <w:t>Dz. U. z 2018</w:t>
      </w:r>
      <w:r w:rsidR="00C27DB2">
        <w:rPr>
          <w:sz w:val="14"/>
          <w:szCs w:val="14"/>
        </w:rPr>
        <w:t xml:space="preserve"> r.</w:t>
      </w:r>
      <w:r w:rsidR="00C41914">
        <w:rPr>
          <w:sz w:val="14"/>
          <w:szCs w:val="14"/>
        </w:rPr>
        <w:t xml:space="preserve">, poz. </w:t>
      </w:r>
      <w:r w:rsidR="0043577E">
        <w:rPr>
          <w:sz w:val="14"/>
          <w:szCs w:val="14"/>
        </w:rPr>
        <w:t>2027)</w:t>
      </w:r>
    </w:p>
    <w:p w:rsid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proofErr w:type="spellStart"/>
      <w:r w:rsidR="00B836DE">
        <w:rPr>
          <w:sz w:val="14"/>
          <w:szCs w:val="16"/>
        </w:rPr>
        <w:t>t.j</w:t>
      </w:r>
      <w:proofErr w:type="spellEnd"/>
      <w:r w:rsidR="00B836DE">
        <w:rPr>
          <w:sz w:val="14"/>
          <w:szCs w:val="16"/>
        </w:rPr>
        <w:t xml:space="preserve">. </w:t>
      </w:r>
      <w:r w:rsidRPr="00C41914">
        <w:rPr>
          <w:sz w:val="14"/>
          <w:szCs w:val="16"/>
        </w:rPr>
        <w:t xml:space="preserve">Dz. U. z </w:t>
      </w:r>
      <w:r w:rsidR="006C627A">
        <w:rPr>
          <w:sz w:val="14"/>
          <w:szCs w:val="16"/>
        </w:rPr>
        <w:t>2018 r., poz. 2027)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proofErr w:type="spellStart"/>
      <w:r w:rsidR="00B836DE">
        <w:rPr>
          <w:sz w:val="14"/>
          <w:szCs w:val="16"/>
        </w:rPr>
        <w:t>t.j</w:t>
      </w:r>
      <w:proofErr w:type="spellEnd"/>
      <w:r w:rsidR="00B836DE">
        <w:rPr>
          <w:sz w:val="14"/>
          <w:szCs w:val="16"/>
        </w:rPr>
        <w:t xml:space="preserve">. </w:t>
      </w:r>
      <w:r w:rsidR="00B836DE" w:rsidRPr="00C41914">
        <w:rPr>
          <w:sz w:val="14"/>
          <w:szCs w:val="16"/>
        </w:rPr>
        <w:t xml:space="preserve">Dz. U. z </w:t>
      </w:r>
      <w:r w:rsidR="004A1E8F">
        <w:rPr>
          <w:sz w:val="14"/>
          <w:szCs w:val="16"/>
        </w:rPr>
        <w:t>2018 r., poz. 2027)</w:t>
      </w:r>
    </w:p>
    <w:p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proofErr w:type="spellStart"/>
      <w:r w:rsidR="00B836DE">
        <w:rPr>
          <w:sz w:val="20"/>
        </w:rPr>
        <w:t>t.j</w:t>
      </w:r>
      <w:proofErr w:type="spellEnd"/>
      <w:r w:rsidR="00B836DE">
        <w:rPr>
          <w:sz w:val="20"/>
        </w:rPr>
        <w:t xml:space="preserve">. </w:t>
      </w:r>
      <w:r w:rsidRPr="00C41914">
        <w:rPr>
          <w:sz w:val="20"/>
        </w:rPr>
        <w:t>Dz. U. z 2</w:t>
      </w:r>
      <w:r w:rsidR="00DE6BA0">
        <w:rPr>
          <w:sz w:val="20"/>
        </w:rPr>
        <w:t>018 r., poz. 1990 z późn</w:t>
      </w:r>
      <w:r w:rsidRPr="00C41914">
        <w:rPr>
          <w:sz w:val="20"/>
        </w:rPr>
        <w:t>.</w:t>
      </w:r>
      <w:r w:rsidR="00DE6BA0">
        <w:rPr>
          <w:sz w:val="20"/>
        </w:rPr>
        <w:t>zm.</w:t>
      </w:r>
      <w:r w:rsidRPr="00C41914">
        <w:rPr>
          <w:sz w:val="20"/>
        </w:rPr>
        <w:t xml:space="preserve">) </w:t>
      </w:r>
    </w:p>
    <w:p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:rsidR="000C235B" w:rsidRDefault="000C235B" w:rsidP="00C56B8D">
      <w:pPr>
        <w:pStyle w:val="Bezodstpw1"/>
        <w:rPr>
          <w:b/>
          <w:szCs w:val="26"/>
        </w:rPr>
      </w:pPr>
    </w:p>
    <w:p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:rsidR="00BB7647" w:rsidRDefault="00BB7647" w:rsidP="00BB7647">
      <w:pPr>
        <w:pStyle w:val="Bezodstpw1"/>
        <w:rPr>
          <w:rFonts w:cs="Arial"/>
          <w:sz w:val="14"/>
        </w:rPr>
      </w:pPr>
    </w:p>
    <w:p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lastRenderedPageBreak/>
        <w:t>Odpowiedniego zatrudnienia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lastRenderedPageBreak/>
        <w:t>Uzyskanie przez opiekuna świadczenia pielęgnacyjnego</w:t>
      </w:r>
    </w:p>
    <w:p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lastRenderedPageBreak/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:rsidTr="00533056">
        <w:trPr>
          <w:trHeight w:val="261"/>
        </w:trPr>
        <w:tc>
          <w:tcPr>
            <w:tcW w:w="5180" w:type="dxa"/>
            <w:gridSpan w:val="2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:rsidTr="00733A46">
        <w:tc>
          <w:tcPr>
            <w:tcW w:w="5180" w:type="dxa"/>
            <w:gridSpan w:val="2"/>
          </w:tcPr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:rsidTr="00533056">
        <w:tc>
          <w:tcPr>
            <w:tcW w:w="1526" w:type="dxa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:rsidTr="00533056">
        <w:tc>
          <w:tcPr>
            <w:tcW w:w="6228" w:type="dxa"/>
            <w:gridSpan w:val="3"/>
            <w:vAlign w:val="center"/>
          </w:tcPr>
          <w:p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:rsidTr="00533056">
        <w:tc>
          <w:tcPr>
            <w:tcW w:w="10126" w:type="dxa"/>
            <w:gridSpan w:val="7"/>
          </w:tcPr>
          <w:p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616"/>
        <w:gridCol w:w="1920"/>
        <w:gridCol w:w="176"/>
        <w:gridCol w:w="98"/>
        <w:gridCol w:w="7262"/>
      </w:tblGrid>
      <w:tr w:rsidR="00DF7C1D" w:rsidRPr="00E0029B" w:rsidTr="002A42AC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:rsidTr="002A42AC">
        <w:trPr>
          <w:trHeight w:val="255"/>
        </w:trPr>
        <w:tc>
          <w:tcPr>
            <w:tcW w:w="616" w:type="dxa"/>
          </w:tcPr>
          <w:p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. Dz. U. z </w:t>
            </w:r>
            <w:r w:rsidR="007B0931">
              <w:rPr>
                <w:rFonts w:cs="Arial"/>
                <w:b/>
                <w:bCs/>
                <w:sz w:val="16"/>
                <w:szCs w:val="18"/>
              </w:rPr>
              <w:t>2018 r., poz. 2096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Dz. U. z</w:t>
            </w:r>
            <w:r w:rsidR="00237C5D">
              <w:t xml:space="preserve"> </w:t>
            </w:r>
            <w:r w:rsidR="005051B3">
              <w:rPr>
                <w:rFonts w:cs="Arial"/>
                <w:b/>
                <w:sz w:val="18"/>
                <w:szCs w:val="18"/>
              </w:rPr>
              <w:t>2018 r., poz. 1600)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9564"/>
      </w:tblGrid>
      <w:tr w:rsidR="00237C5D" w:rsidRPr="00B4760F" w:rsidTr="00D14074">
        <w:trPr>
          <w:trHeight w:val="255"/>
        </w:trPr>
        <w:tc>
          <w:tcPr>
            <w:tcW w:w="508" w:type="dxa"/>
          </w:tcPr>
          <w:p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8225B4" w:rsidRPr="00E0029B" w:rsidTr="008225B4">
        <w:tc>
          <w:tcPr>
            <w:tcW w:w="4946" w:type="dxa"/>
          </w:tcPr>
          <w:p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27DB2">
        <w:rPr>
          <w:rFonts w:cs="Arial"/>
          <w:sz w:val="20"/>
          <w:szCs w:val="20"/>
        </w:rPr>
        <w:t xml:space="preserve">Zgoda na przetwarzanie dodatkowych danych </w:t>
      </w: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27DB2">
        <w:rPr>
          <w:rFonts w:cs="Arial"/>
          <w:sz w:val="20"/>
          <w:szCs w:val="20"/>
        </w:rPr>
        <w:t>Klauzula informacyjna</w:t>
      </w:r>
    </w:p>
    <w:p w:rsidR="00C27DB2" w:rsidRDefault="0071199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1 – Zgoda na przetwarzanie dodatkowych danych </w:t>
      </w: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C27DB2" w:rsidRPr="00E0029B" w:rsidTr="00D14074">
        <w:trPr>
          <w:trHeight w:val="87"/>
        </w:trPr>
        <w:tc>
          <w:tcPr>
            <w:tcW w:w="4946" w:type="dxa"/>
          </w:tcPr>
          <w:p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2 – Klauzula informacyjna </w:t>
      </w:r>
    </w:p>
    <w:p w:rsidR="008A041E" w:rsidRDefault="008A041E" w:rsidP="008A041E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:rsidR="008A041E" w:rsidRDefault="008A041E" w:rsidP="008A041E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:rsidR="008A041E" w:rsidRDefault="008A041E" w:rsidP="008A041E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NYSIE</w:t>
      </w:r>
    </w:p>
    <w:p w:rsidR="008A041E" w:rsidRPr="009103EE" w:rsidRDefault="008A041E" w:rsidP="008A041E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:rsidR="008A041E" w:rsidRPr="009103EE" w:rsidRDefault="008A041E" w:rsidP="008A041E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8A041E" w:rsidRPr="009103EE" w:rsidRDefault="008A041E" w:rsidP="008A041E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 Niepełnosprawności w Nysie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w Nysie (zwany dalej jako „Administrator”). Adres siedziby: ul. Piastowska 33A, 48-300 Nysa</w:t>
      </w:r>
    </w:p>
    <w:p w:rsidR="008A041E" w:rsidRPr="009103EE" w:rsidRDefault="008A041E" w:rsidP="008A041E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Administratorem można skontaktować się poprzez adres e-mail: pzon@pcprnysa.pl, telefonicznie pod numerem 77 448-25-72, lub pisemnie na adres siedziby Administratora.</w:t>
      </w:r>
    </w:p>
    <w:p w:rsidR="008A041E" w:rsidRPr="009103EE" w:rsidRDefault="001F51A4" w:rsidP="008A041E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W Powiatowym Centrum został powołany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Inspektor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chrony Danych Osobowych, z którym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można się skontaktować pod następującym adresem poczty elektronicznej: iod@pcprnysa.pl   </w:t>
      </w:r>
      <w:r w:rsidR="00455F4A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>lub numerem telefonu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448-25-52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8A041E" w:rsidRPr="009103EE" w:rsidRDefault="008A041E" w:rsidP="008A041E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Nysie na podstawie art. 6 ust. 1 lit. C) RODO, wynikających 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aktów prawnych:</w:t>
      </w:r>
    </w:p>
    <w:p w:rsidR="008A041E" w:rsidRPr="009103EE" w:rsidRDefault="008A041E" w:rsidP="008A041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:rsidR="008A041E" w:rsidRPr="009103EE" w:rsidRDefault="00C11E2C" w:rsidP="008A041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>oraz aktów wykonawczych do tej ustawy;</w:t>
      </w:r>
    </w:p>
    <w:p w:rsidR="00C11E2C" w:rsidRDefault="008A041E" w:rsidP="008A041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- Ustawa z dnia 20 czerwca 1997 r. Prawo o ruchu drogowym oraz aktów wykonawczych </w:t>
      </w:r>
    </w:p>
    <w:p w:rsidR="008A041E" w:rsidRPr="009103EE" w:rsidRDefault="00C11E2C" w:rsidP="008A041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="008A041E" w:rsidRPr="009103EE">
        <w:rPr>
          <w:rFonts w:ascii="Times New Roman" w:hAnsi="Times New Roman"/>
          <w:color w:val="333333"/>
          <w:sz w:val="24"/>
          <w:szCs w:val="24"/>
          <w:lang w:eastAsia="pl-PL"/>
        </w:rPr>
        <w:t>do tej ustawy.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w oparciu o przepisy prawa. W każdym przypadku udostępnienia lub powierzenia danych takim podmiotom Administrator zapewnia, że odbywa się ono zgodnie z prawem.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będą przechowywane w czasie określonym przepisami prawa oraz zgodnie 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rzeczowym wykazem akt PCPR w Nysie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Osoba, której dane dotyczą ma prawo dostępu do danych osobowych, ich sprostowania, usunięcia lub ograniczenia przetwarzania, prawo do wniesienia sprzeciwu wobec przetwarzania, prawo 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do przenoszenia danych.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Osoba, której dane dotyczą ma prawo wniesienia skargi do organu nadzorczego zajmującego się ochroną danych osobowych., gdy stwierdzono, że dane osobowe są przetwarzane niezgodnie 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przepisami prawa.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:rsidR="008A041E" w:rsidRPr="009103EE" w:rsidRDefault="008A041E" w:rsidP="008A041E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</w:t>
      </w:r>
      <w:r w:rsidR="00C11E2C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bookmarkStart w:id="0" w:name="_GoBack"/>
      <w:bookmarkEnd w:id="0"/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w formie profilowania.</w:t>
      </w:r>
    </w:p>
    <w:p w:rsidR="008A041E" w:rsidRPr="009103EE" w:rsidRDefault="008A041E" w:rsidP="008A041E">
      <w:pPr>
        <w:rPr>
          <w:rFonts w:ascii="Times New Roman" w:hAnsi="Times New Roman"/>
          <w:sz w:val="24"/>
          <w:szCs w:val="24"/>
        </w:rPr>
      </w:pPr>
    </w:p>
    <w:p w:rsidR="008A041E" w:rsidRDefault="008A041E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C27DB2" w:rsidRPr="00C27DB2" w:rsidRDefault="00C27DB2" w:rsidP="00C27DB2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  <w:r w:rsidRPr="00C27DB2">
        <w:rPr>
          <w:rFonts w:cs="Arial"/>
          <w:b/>
          <w:sz w:val="20"/>
          <w:szCs w:val="20"/>
        </w:rPr>
        <w:lastRenderedPageBreak/>
        <w:t xml:space="preserve"> </w:t>
      </w:r>
    </w:p>
    <w:sectPr w:rsidR="00C27DB2" w:rsidRPr="00C27DB2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9"/>
  </w:num>
  <w:num w:numId="5">
    <w:abstractNumId w:val="26"/>
  </w:num>
  <w:num w:numId="6">
    <w:abstractNumId w:val="42"/>
  </w:num>
  <w:num w:numId="7">
    <w:abstractNumId w:val="43"/>
  </w:num>
  <w:num w:numId="8">
    <w:abstractNumId w:val="11"/>
  </w:num>
  <w:num w:numId="9">
    <w:abstractNumId w:val="37"/>
  </w:num>
  <w:num w:numId="10">
    <w:abstractNumId w:val="10"/>
  </w:num>
  <w:num w:numId="11">
    <w:abstractNumId w:val="19"/>
  </w:num>
  <w:num w:numId="12">
    <w:abstractNumId w:val="16"/>
  </w:num>
  <w:num w:numId="13">
    <w:abstractNumId w:val="33"/>
  </w:num>
  <w:num w:numId="14">
    <w:abstractNumId w:val="40"/>
  </w:num>
  <w:num w:numId="15">
    <w:abstractNumId w:val="13"/>
  </w:num>
  <w:num w:numId="16">
    <w:abstractNumId w:val="21"/>
  </w:num>
  <w:num w:numId="17">
    <w:abstractNumId w:val="17"/>
  </w:num>
  <w:num w:numId="18">
    <w:abstractNumId w:val="38"/>
  </w:num>
  <w:num w:numId="19">
    <w:abstractNumId w:val="44"/>
  </w:num>
  <w:num w:numId="20">
    <w:abstractNumId w:val="31"/>
  </w:num>
  <w:num w:numId="21">
    <w:abstractNumId w:val="23"/>
  </w:num>
  <w:num w:numId="22">
    <w:abstractNumId w:val="35"/>
  </w:num>
  <w:num w:numId="23">
    <w:abstractNumId w:val="39"/>
  </w:num>
  <w:num w:numId="24">
    <w:abstractNumId w:val="34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28"/>
  </w:num>
  <w:num w:numId="36">
    <w:abstractNumId w:val="14"/>
  </w:num>
  <w:num w:numId="37">
    <w:abstractNumId w:val="20"/>
  </w:num>
  <w:num w:numId="38">
    <w:abstractNumId w:val="24"/>
  </w:num>
  <w:num w:numId="39">
    <w:abstractNumId w:val="27"/>
  </w:num>
  <w:num w:numId="40">
    <w:abstractNumId w:val="32"/>
  </w:num>
  <w:num w:numId="41">
    <w:abstractNumId w:val="41"/>
  </w:num>
  <w:num w:numId="42">
    <w:abstractNumId w:val="22"/>
  </w:num>
  <w:num w:numId="43">
    <w:abstractNumId w:val="18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51A4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5615"/>
    <w:rsid w:val="00266A7A"/>
    <w:rsid w:val="00272805"/>
    <w:rsid w:val="00273397"/>
    <w:rsid w:val="00276A71"/>
    <w:rsid w:val="00293077"/>
    <w:rsid w:val="002971A2"/>
    <w:rsid w:val="002A09B3"/>
    <w:rsid w:val="002A42AC"/>
    <w:rsid w:val="002A4C1E"/>
    <w:rsid w:val="002B5176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3577E"/>
    <w:rsid w:val="004417AD"/>
    <w:rsid w:val="004441CC"/>
    <w:rsid w:val="00446D13"/>
    <w:rsid w:val="00450E20"/>
    <w:rsid w:val="0045285B"/>
    <w:rsid w:val="00455F4A"/>
    <w:rsid w:val="00460564"/>
    <w:rsid w:val="00462BAA"/>
    <w:rsid w:val="004639CF"/>
    <w:rsid w:val="0047515A"/>
    <w:rsid w:val="00477160"/>
    <w:rsid w:val="00484512"/>
    <w:rsid w:val="00490D67"/>
    <w:rsid w:val="004A1E8F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051B3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627A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305C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0931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41E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6256"/>
    <w:rsid w:val="00B205C3"/>
    <w:rsid w:val="00B21A3D"/>
    <w:rsid w:val="00B223AA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1E2C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E6BA0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  <w:style w:type="paragraph" w:customStyle="1" w:styleId="Bezodstpw2">
    <w:name w:val="Bez odstępów2"/>
    <w:uiPriority w:val="99"/>
    <w:qFormat/>
    <w:rsid w:val="002930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  <w:style w:type="paragraph" w:customStyle="1" w:styleId="Bezodstpw2">
    <w:name w:val="Bez odstępów2"/>
    <w:uiPriority w:val="99"/>
    <w:qFormat/>
    <w:rsid w:val="00293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4960-AE81-41DD-AEC4-AB97509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AneK</cp:lastModifiedBy>
  <cp:revision>23</cp:revision>
  <cp:lastPrinted>2019-01-09T07:47:00Z</cp:lastPrinted>
  <dcterms:created xsi:type="dcterms:W3CDTF">2018-06-29T07:50:00Z</dcterms:created>
  <dcterms:modified xsi:type="dcterms:W3CDTF">2019-07-22T14:10:00Z</dcterms:modified>
</cp:coreProperties>
</file>